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711EA" w14:textId="77777777" w:rsidR="00796B8A" w:rsidRPr="001E27CC" w:rsidRDefault="00796B8A" w:rsidP="00796B8A">
      <w:pPr>
        <w:pStyle w:val="BodyText"/>
        <w:tabs>
          <w:tab w:val="left" w:pos="1275"/>
        </w:tabs>
        <w:rPr>
          <w:lang w:val="ru-RU"/>
        </w:rPr>
      </w:pPr>
      <w:r>
        <w:rPr>
          <w:lang w:val="ru-RU"/>
        </w:rPr>
        <w:tab/>
      </w:r>
    </w:p>
    <w:tbl>
      <w:tblPr>
        <w:tblW w:w="97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7"/>
        <w:gridCol w:w="1700"/>
        <w:gridCol w:w="2280"/>
        <w:gridCol w:w="1917"/>
      </w:tblGrid>
      <w:tr w:rsidR="00796B8A" w:rsidRPr="002153C3" w14:paraId="48683D02" w14:textId="77777777" w:rsidTr="001F7D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3817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1136FB74" w14:textId="77777777" w:rsidR="00796B8A" w:rsidRPr="002153C3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</w:pPr>
            <w:r>
              <w:rPr>
                <w:b/>
                <w:sz w:val="20"/>
                <w:lang w:val="bg-BG"/>
              </w:rPr>
              <w:t xml:space="preserve">Наръчник за управление на </w:t>
            </w:r>
            <w:r>
              <w:rPr>
                <w:b/>
                <w:sz w:val="20"/>
                <w:lang w:val="ru-RU"/>
              </w:rPr>
              <w:t>П</w:t>
            </w:r>
            <w:r w:rsidRPr="007D621B">
              <w:rPr>
                <w:b/>
                <w:sz w:val="20"/>
                <w:lang w:val="ru-RU"/>
              </w:rPr>
              <w:t>рограма „</w:t>
            </w:r>
            <w:r>
              <w:rPr>
                <w:b/>
                <w:sz w:val="20"/>
                <w:lang w:val="ru-RU"/>
              </w:rPr>
              <w:t>Образовани</w:t>
            </w:r>
            <w:r w:rsidRPr="00B32037">
              <w:rPr>
                <w:b/>
                <w:sz w:val="20"/>
                <w:lang w:val="bg-BG"/>
              </w:rPr>
              <w:t>е</w:t>
            </w:r>
            <w:r>
              <w:rPr>
                <w:b/>
                <w:sz w:val="20"/>
                <w:lang w:val="bg-BG"/>
              </w:rPr>
              <w:t>“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594286" w14:textId="77777777" w:rsidR="00796B8A" w:rsidRPr="00972338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</w:pP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Приложение</w:t>
            </w: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ru-RU" w:eastAsia="bg-BG"/>
              </w:rPr>
              <w:t xml:space="preserve"> </w:t>
            </w:r>
            <w:r>
              <w:rPr>
                <w:rFonts w:eastAsia="HG Mincho Light J"/>
                <w:b/>
                <w:color w:val="000000"/>
                <w:sz w:val="20"/>
                <w:szCs w:val="20"/>
                <w:lang w:val="ru-RU" w:eastAsia="bg-BG"/>
              </w:rPr>
              <w:t>4</w:t>
            </w: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ru-RU" w:eastAsia="bg-BG"/>
              </w:rPr>
              <w:t>.</w:t>
            </w:r>
            <w:r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1</w:t>
            </w:r>
            <w:r>
              <w:rPr>
                <w:rFonts w:eastAsia="HG Mincho Light J"/>
                <w:b/>
                <w:color w:val="000000"/>
                <w:sz w:val="20"/>
                <w:szCs w:val="20"/>
                <w:lang w:val="en-US" w:eastAsia="bg-BG"/>
              </w:rPr>
              <w:t>.</w:t>
            </w:r>
          </w:p>
          <w:p w14:paraId="4C59B6B1" w14:textId="77777777" w:rsidR="00796B8A" w:rsidRPr="002153C3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i/>
                <w:color w:val="000000"/>
                <w:sz w:val="20"/>
                <w:szCs w:val="20"/>
                <w:lang w:val="en-US" w:eastAsia="bg-BG"/>
              </w:rPr>
            </w:pP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8C27DFE" w14:textId="77777777" w:rsidR="00796B8A" w:rsidRPr="007025EE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Глава</w:t>
            </w:r>
            <w:r w:rsidRPr="002153C3">
              <w:rPr>
                <w:rFonts w:eastAsia="HG Mincho Light J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  <w:t>4</w:t>
            </w:r>
          </w:p>
        </w:tc>
      </w:tr>
      <w:tr w:rsidR="00796B8A" w:rsidRPr="002153C3" w14:paraId="511C175A" w14:textId="77777777" w:rsidTr="001F7D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17" w:type="dxa"/>
            <w:vMerge/>
            <w:tcBorders>
              <w:left w:val="single" w:sz="1" w:space="0" w:color="000000"/>
            </w:tcBorders>
            <w:vAlign w:val="center"/>
          </w:tcPr>
          <w:p w14:paraId="61F9575B" w14:textId="77777777" w:rsidR="00796B8A" w:rsidRPr="002153C3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9931E6" w14:textId="77777777" w:rsidR="00796B8A" w:rsidRPr="002153C3" w:rsidRDefault="00796B8A" w:rsidP="001F7DB4">
            <w:pPr>
              <w:widowControl w:val="0"/>
              <w:suppressLineNumbers/>
              <w:suppressAutoHyphens/>
              <w:spacing w:before="120" w:after="120"/>
              <w:jc w:val="center"/>
              <w:rPr>
                <w:rFonts w:eastAsia="HG Mincho Light J"/>
                <w:b/>
                <w:color w:val="000000"/>
                <w:sz w:val="20"/>
                <w:szCs w:val="20"/>
                <w:lang w:val="bg-BG" w:eastAsia="bg-BG"/>
              </w:rPr>
            </w:pPr>
            <w:r w:rsidRPr="00C9326E">
              <w:rPr>
                <w:lang w:val="ru-RU"/>
              </w:rPr>
              <w:t>Проект на заповед за комисия</w:t>
            </w:r>
            <w:r>
              <w:rPr>
                <w:lang w:val="ru-RU"/>
              </w:rPr>
              <w:t xml:space="preserve"> за оценка и класиране/</w:t>
            </w:r>
            <w:r>
              <w:rPr>
                <w:lang w:val="bg-BG"/>
              </w:rPr>
              <w:t>комисия за оценка /служители за оценка</w:t>
            </w:r>
            <w:r w:rsidRPr="00F30951">
              <w:t xml:space="preserve"> </w:t>
            </w:r>
          </w:p>
        </w:tc>
      </w:tr>
      <w:tr w:rsidR="00796B8A" w:rsidRPr="002153C3" w14:paraId="52D5731E" w14:textId="77777777" w:rsidTr="001F7D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817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DB8A685" w14:textId="77777777" w:rsidR="00796B8A" w:rsidRPr="002153C3" w:rsidRDefault="00796B8A" w:rsidP="001F7DB4">
            <w:pPr>
              <w:ind w:left="242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FD91973" w14:textId="77777777" w:rsidR="00796B8A" w:rsidRPr="007025EE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2153C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Вариант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6B24882" w14:textId="77777777" w:rsidR="00796B8A" w:rsidRPr="002153C3" w:rsidRDefault="00796B8A" w:rsidP="001F7DB4">
            <w:pPr>
              <w:jc w:val="center"/>
              <w:rPr>
                <w:sz w:val="20"/>
                <w:szCs w:val="20"/>
                <w:lang w:val="ru-RU" w:eastAsia="en-US"/>
              </w:rPr>
            </w:pPr>
            <w:r w:rsidRPr="002153C3">
              <w:rPr>
                <w:sz w:val="20"/>
                <w:szCs w:val="20"/>
                <w:lang w:val="bg-BG" w:eastAsia="en-US"/>
              </w:rPr>
              <w:t>Одобрен от</w:t>
            </w:r>
            <w:r w:rsidRPr="002153C3">
              <w:rPr>
                <w:sz w:val="20"/>
                <w:szCs w:val="20"/>
                <w:lang w:val="ru-RU" w:eastAsia="en-US"/>
              </w:rPr>
              <w:t xml:space="preserve">: </w:t>
            </w:r>
            <w:r w:rsidRPr="002153C3">
              <w:rPr>
                <w:sz w:val="20"/>
                <w:szCs w:val="20"/>
                <w:lang w:val="bg-BG" w:eastAsia="en-US"/>
              </w:rPr>
              <w:t xml:space="preserve">Ръководителя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094AD9F" w14:textId="77777777" w:rsidR="00796B8A" w:rsidRPr="002153C3" w:rsidRDefault="00796B8A" w:rsidP="001F7DB4">
            <w:pPr>
              <w:widowControl w:val="0"/>
              <w:suppressLineNumbers/>
              <w:suppressAutoHyphens/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sz w:val="20"/>
                <w:szCs w:val="20"/>
                <w:lang w:val="bg-BG"/>
              </w:rPr>
              <w:t>юли 2023 г.</w:t>
            </w:r>
          </w:p>
        </w:tc>
      </w:tr>
    </w:tbl>
    <w:p w14:paraId="61AE353D" w14:textId="77777777" w:rsidR="00796B8A" w:rsidRPr="002153C3" w:rsidRDefault="00796B8A" w:rsidP="00796B8A">
      <w:pPr>
        <w:tabs>
          <w:tab w:val="center" w:pos="4153"/>
          <w:tab w:val="right" w:pos="8306"/>
        </w:tabs>
        <w:rPr>
          <w:lang w:eastAsia="en-US"/>
        </w:rPr>
      </w:pPr>
    </w:p>
    <w:p w14:paraId="733D6236" w14:textId="77777777" w:rsidR="00796B8A" w:rsidRPr="001E27CC" w:rsidRDefault="00796B8A" w:rsidP="00796B8A">
      <w:pPr>
        <w:pStyle w:val="BodyText"/>
        <w:tabs>
          <w:tab w:val="left" w:pos="1275"/>
        </w:tabs>
        <w:rPr>
          <w:lang w:val="ru-RU"/>
        </w:rPr>
      </w:pPr>
    </w:p>
    <w:p w14:paraId="14EDB7E4" w14:textId="77777777" w:rsidR="00796B8A" w:rsidRPr="001E27CC" w:rsidRDefault="00796B8A" w:rsidP="00796B8A">
      <w:pPr>
        <w:pStyle w:val="BodyText"/>
        <w:rPr>
          <w:lang w:val="ru-RU"/>
        </w:rPr>
      </w:pPr>
    </w:p>
    <w:p w14:paraId="7EB46C7B" w14:textId="77777777" w:rsidR="00796B8A" w:rsidRPr="001E27CC" w:rsidRDefault="00796B8A" w:rsidP="00796B8A">
      <w:pPr>
        <w:pStyle w:val="BodyText"/>
        <w:jc w:val="center"/>
        <w:rPr>
          <w:b/>
          <w:sz w:val="32"/>
          <w:lang w:val="ru-RU"/>
        </w:rPr>
      </w:pPr>
      <w:r w:rsidRPr="001E27CC">
        <w:rPr>
          <w:b/>
          <w:sz w:val="32"/>
          <w:lang w:val="ru-RU"/>
        </w:rPr>
        <w:t>З А П О В Е Д</w:t>
      </w:r>
      <w:r>
        <w:rPr>
          <w:rStyle w:val="FootnoteReference"/>
          <w:b/>
          <w:sz w:val="32"/>
          <w:lang w:val="ru-RU"/>
        </w:rPr>
        <w:footnoteReference w:id="1"/>
      </w:r>
    </w:p>
    <w:p w14:paraId="6AB2B5E6" w14:textId="77777777" w:rsidR="00796B8A" w:rsidRPr="001E27CC" w:rsidRDefault="00796B8A" w:rsidP="00796B8A">
      <w:pPr>
        <w:pStyle w:val="BodyText"/>
        <w:jc w:val="center"/>
        <w:rPr>
          <w:lang w:val="ru-RU"/>
        </w:rPr>
      </w:pPr>
    </w:p>
    <w:p w14:paraId="64F92546" w14:textId="77777777" w:rsidR="00796B8A" w:rsidRPr="001E27CC" w:rsidRDefault="00796B8A" w:rsidP="00796B8A">
      <w:pPr>
        <w:pStyle w:val="BodyText"/>
        <w:tabs>
          <w:tab w:val="center" w:pos="5130"/>
          <w:tab w:val="left" w:pos="7740"/>
        </w:tabs>
        <w:rPr>
          <w:b/>
          <w:lang w:val="ru-RU"/>
        </w:rPr>
      </w:pPr>
      <w:r>
        <w:rPr>
          <w:b/>
          <w:lang w:val="ru-RU"/>
        </w:rPr>
        <w:tab/>
      </w:r>
      <w:r w:rsidRPr="001E27CC">
        <w:rPr>
          <w:b/>
          <w:lang w:val="ru-RU"/>
        </w:rPr>
        <w:t xml:space="preserve">№ </w:t>
      </w:r>
      <w:r w:rsidRPr="001E27CC">
        <w:rPr>
          <w:lang w:val="ru-RU"/>
        </w:rPr>
        <w:t>……………/……………</w:t>
      </w:r>
      <w:r w:rsidRPr="001E27CC">
        <w:rPr>
          <w:b/>
          <w:lang w:val="ru-RU"/>
        </w:rPr>
        <w:t>20... г.</w:t>
      </w:r>
      <w:r>
        <w:rPr>
          <w:b/>
          <w:lang w:val="ru-RU"/>
        </w:rPr>
        <w:tab/>
      </w:r>
    </w:p>
    <w:p w14:paraId="4517DDC6" w14:textId="77777777" w:rsidR="00796B8A" w:rsidRPr="001E27CC" w:rsidRDefault="00796B8A" w:rsidP="00796B8A">
      <w:pPr>
        <w:pStyle w:val="BodyText"/>
        <w:rPr>
          <w:lang w:val="ru-RU"/>
        </w:rPr>
      </w:pPr>
    </w:p>
    <w:p w14:paraId="3FA3CB9F" w14:textId="77777777" w:rsidR="00796B8A" w:rsidRPr="001E27CC" w:rsidRDefault="00796B8A" w:rsidP="00796B8A">
      <w:pPr>
        <w:pStyle w:val="BodyText"/>
        <w:rPr>
          <w:lang w:val="ru-RU"/>
        </w:rPr>
      </w:pPr>
    </w:p>
    <w:p w14:paraId="09C772AC" w14:textId="77777777" w:rsidR="00796B8A" w:rsidRPr="001E27CC" w:rsidRDefault="00796B8A" w:rsidP="00796B8A">
      <w:pPr>
        <w:jc w:val="both"/>
        <w:rPr>
          <w:lang w:val="ru-RU"/>
        </w:rPr>
      </w:pPr>
      <w:r w:rsidRPr="001E27CC">
        <w:rPr>
          <w:lang w:val="ru-RU"/>
        </w:rPr>
        <w:t>На основание</w:t>
      </w:r>
      <w:r>
        <w:rPr>
          <w:lang w:val="ru-RU"/>
        </w:rPr>
        <w:t xml:space="preserve"> чл. 9, ал. 5, чл. </w:t>
      </w:r>
      <w:r w:rsidRPr="00C9326E">
        <w:rPr>
          <w:lang w:val="ru-RU"/>
        </w:rPr>
        <w:t>33</w:t>
      </w:r>
      <w:r>
        <w:rPr>
          <w:lang w:val="bg-BG"/>
        </w:rPr>
        <w:t>, ал. 1/44, ал. 2/ал. 3 от ЗУСЕФСУ и чл. 1</w:t>
      </w:r>
      <w:r>
        <w:rPr>
          <w:lang w:val="en-US"/>
        </w:rPr>
        <w:t>3</w:t>
      </w:r>
      <w:r>
        <w:rPr>
          <w:lang w:val="bg-BG"/>
        </w:rPr>
        <w:t xml:space="preserve">, ал. 1 от ПМС </w:t>
      </w:r>
      <w:r>
        <w:rPr>
          <w:lang w:val="en-US"/>
        </w:rPr>
        <w:t>23</w:t>
      </w:r>
      <w:r>
        <w:rPr>
          <w:lang w:val="bg-BG"/>
        </w:rPr>
        <w:t>/</w:t>
      </w:r>
      <w:r>
        <w:rPr>
          <w:lang w:val="en-US"/>
        </w:rPr>
        <w:t>13</w:t>
      </w:r>
      <w:r>
        <w:rPr>
          <w:lang w:val="bg-BG"/>
        </w:rPr>
        <w:t>.0</w:t>
      </w:r>
      <w:r>
        <w:rPr>
          <w:lang w:val="en-US"/>
        </w:rPr>
        <w:t>2</w:t>
      </w:r>
      <w:r>
        <w:rPr>
          <w:lang w:val="bg-BG"/>
        </w:rPr>
        <w:t>.20</w:t>
      </w:r>
      <w:r>
        <w:rPr>
          <w:lang w:val="en-US"/>
        </w:rPr>
        <w:t>23</w:t>
      </w:r>
      <w:r>
        <w:rPr>
          <w:lang w:val="bg-BG"/>
        </w:rPr>
        <w:t xml:space="preserve"> г. /при процедури чрез</w:t>
      </w:r>
      <w:r w:rsidRPr="00242033">
        <w:rPr>
          <w:lang w:val="bg-BG"/>
        </w:rPr>
        <w:t xml:space="preserve"> подбор/</w:t>
      </w:r>
      <w:r>
        <w:rPr>
          <w:lang w:val="bg-BG"/>
        </w:rPr>
        <w:t xml:space="preserve"> </w:t>
      </w:r>
      <w:r>
        <w:rPr>
          <w:lang w:val="ru-RU"/>
        </w:rPr>
        <w:t xml:space="preserve">и във връзка със Заповед </w:t>
      </w:r>
      <w:r w:rsidRPr="001E27CC">
        <w:rPr>
          <w:lang w:val="ru-RU"/>
        </w:rPr>
        <w:t>№__/___20_г.</w:t>
      </w:r>
      <w:r>
        <w:rPr>
          <w:sz w:val="16"/>
          <w:szCs w:val="16"/>
          <w:lang w:val="ru-RU"/>
        </w:rPr>
        <w:t xml:space="preserve"> </w:t>
      </w:r>
      <w:r>
        <w:rPr>
          <w:lang w:val="ru-RU"/>
        </w:rPr>
        <w:t xml:space="preserve">на </w:t>
      </w:r>
      <w:r w:rsidRPr="00C31BC9">
        <w:rPr>
          <w:lang w:val="ru-RU"/>
        </w:rPr>
        <w:t>………………………….</w:t>
      </w:r>
      <w:r>
        <w:rPr>
          <w:lang w:val="ru-RU"/>
        </w:rPr>
        <w:t xml:space="preserve"> </w:t>
      </w:r>
      <w:r w:rsidRPr="001E27CC">
        <w:rPr>
          <w:lang w:val="ru-RU"/>
        </w:rPr>
        <w:t xml:space="preserve">за откриване на процедура </w:t>
      </w:r>
      <w:r>
        <w:rPr>
          <w:i/>
          <w:lang w:val="bg-BG"/>
        </w:rPr>
        <w:t>чрез</w:t>
      </w:r>
      <w:r w:rsidRPr="00D954BA">
        <w:rPr>
          <w:i/>
          <w:lang w:val="ru-RU"/>
        </w:rPr>
        <w:t xml:space="preserve"> подбор на проекти</w:t>
      </w:r>
      <w:r>
        <w:rPr>
          <w:lang w:val="ru-RU"/>
        </w:rPr>
        <w:t xml:space="preserve"> за предоставяне на безвъзмездна финансова помощ (</w:t>
      </w:r>
      <w:r w:rsidRPr="00B13418">
        <w:rPr>
          <w:lang w:val="ru-RU"/>
        </w:rPr>
        <w:t>номер и наименование на схемата)</w:t>
      </w:r>
      <w:r>
        <w:rPr>
          <w:lang w:val="ru-RU"/>
        </w:rPr>
        <w:t xml:space="preserve"> </w:t>
      </w:r>
    </w:p>
    <w:p w14:paraId="4386F724" w14:textId="77777777" w:rsidR="00796B8A" w:rsidRPr="001E27CC" w:rsidRDefault="00796B8A" w:rsidP="00796B8A">
      <w:pPr>
        <w:ind w:left="720" w:hanging="720"/>
        <w:jc w:val="both"/>
        <w:rPr>
          <w:b/>
          <w:lang w:val="ru-RU"/>
        </w:rPr>
      </w:pPr>
    </w:p>
    <w:p w14:paraId="2BC404EF" w14:textId="77777777" w:rsidR="00796B8A" w:rsidRPr="002D73F4" w:rsidRDefault="00796B8A" w:rsidP="00796B8A">
      <w:pPr>
        <w:pStyle w:val="BodyText"/>
        <w:tabs>
          <w:tab w:val="left" w:pos="8749"/>
        </w:tabs>
        <w:jc w:val="both"/>
        <w:rPr>
          <w:lang w:val="bg-BG"/>
        </w:rPr>
      </w:pPr>
      <w:r>
        <w:rPr>
          <w:lang w:val="bg-BG"/>
        </w:rPr>
        <w:tab/>
      </w:r>
    </w:p>
    <w:p w14:paraId="19FE0B09" w14:textId="77777777" w:rsidR="00796B8A" w:rsidRPr="002D73F4" w:rsidRDefault="00796B8A" w:rsidP="00796B8A">
      <w:pPr>
        <w:pStyle w:val="BodyText"/>
        <w:jc w:val="center"/>
        <w:rPr>
          <w:b/>
          <w:lang w:val="bg-BG"/>
        </w:rPr>
      </w:pPr>
      <w:r w:rsidRPr="002D73F4">
        <w:rPr>
          <w:b/>
          <w:lang w:val="bg-BG"/>
        </w:rPr>
        <w:t>О П Р Е Д Е Л Я М:</w:t>
      </w:r>
    </w:p>
    <w:p w14:paraId="41FA1350" w14:textId="77777777" w:rsidR="00796B8A" w:rsidRPr="002D73F4" w:rsidRDefault="00796B8A" w:rsidP="00796B8A">
      <w:pPr>
        <w:pStyle w:val="BodyText"/>
        <w:rPr>
          <w:lang w:val="bg-BG"/>
        </w:rPr>
      </w:pPr>
    </w:p>
    <w:p w14:paraId="31C3C2FF" w14:textId="77777777" w:rsidR="00796B8A" w:rsidRPr="002D73F4" w:rsidRDefault="00796B8A" w:rsidP="00796B8A">
      <w:pPr>
        <w:numPr>
          <w:ilvl w:val="0"/>
          <w:numId w:val="1"/>
        </w:numPr>
        <w:rPr>
          <w:b/>
          <w:bCs/>
          <w:lang w:val="bg-BG"/>
        </w:rPr>
      </w:pPr>
      <w:r w:rsidRPr="002D73F4">
        <w:rPr>
          <w:b/>
          <w:bCs/>
          <w:lang w:val="bg-BG"/>
        </w:rPr>
        <w:t>Комисия за оценка</w:t>
      </w:r>
      <w:r>
        <w:rPr>
          <w:b/>
          <w:bCs/>
          <w:lang w:val="bg-BG"/>
        </w:rPr>
        <w:t>/служители за оценка</w:t>
      </w:r>
      <w:r w:rsidRPr="002D73F4">
        <w:rPr>
          <w:b/>
          <w:bCs/>
          <w:lang w:val="bg-BG"/>
        </w:rPr>
        <w:t xml:space="preserve"> на получените проектни предложения в състав:</w:t>
      </w:r>
    </w:p>
    <w:p w14:paraId="3E1C8FCC" w14:textId="77777777" w:rsidR="00796B8A" w:rsidRPr="001E27CC" w:rsidRDefault="00796B8A" w:rsidP="00796B8A">
      <w:pPr>
        <w:rPr>
          <w:b/>
          <w:bCs/>
          <w:lang w:val="ru-RU"/>
        </w:rPr>
      </w:pPr>
    </w:p>
    <w:p w14:paraId="68C552CF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>Председател:</w:t>
      </w:r>
    </w:p>
    <w:p w14:paraId="7506B6E6" w14:textId="77777777" w:rsidR="00796B8A" w:rsidRPr="001E27CC" w:rsidRDefault="00796B8A" w:rsidP="00796B8A">
      <w:pPr>
        <w:rPr>
          <w:b/>
          <w:bCs/>
          <w:lang w:val="ru-RU"/>
        </w:rPr>
      </w:pPr>
      <w:r w:rsidRPr="00C16E8E">
        <w:rPr>
          <w:b/>
          <w:bCs/>
          <w:lang w:val="ru-RU"/>
        </w:rPr>
        <w:t>________________________________________________</w:t>
      </w:r>
    </w:p>
    <w:p w14:paraId="1DA37E62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24342D93" w14:textId="77777777" w:rsidR="00796B8A" w:rsidRPr="00C16E8E" w:rsidRDefault="00796B8A" w:rsidP="00796B8A">
      <w:pPr>
        <w:rPr>
          <w:lang w:val="ru-RU"/>
        </w:rPr>
      </w:pPr>
    </w:p>
    <w:p w14:paraId="00C52E2F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27896305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5CA87528" w14:textId="77777777" w:rsidR="00796B8A" w:rsidRDefault="00796B8A" w:rsidP="00796B8A">
      <w:pPr>
        <w:rPr>
          <w:sz w:val="18"/>
          <w:lang w:val="ru-RU"/>
        </w:rPr>
      </w:pPr>
    </w:p>
    <w:p w14:paraId="45A369AB" w14:textId="77777777" w:rsidR="00796B8A" w:rsidRDefault="00796B8A" w:rsidP="00796B8A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Секретар/и: </w:t>
      </w:r>
    </w:p>
    <w:p w14:paraId="29199718" w14:textId="77777777" w:rsidR="00796B8A" w:rsidRPr="001E27CC" w:rsidRDefault="00796B8A" w:rsidP="00796B8A">
      <w:pPr>
        <w:rPr>
          <w:b/>
          <w:bCs/>
          <w:lang w:val="ru-RU"/>
        </w:rPr>
      </w:pPr>
      <w:r w:rsidRPr="00C16E8E">
        <w:rPr>
          <w:b/>
          <w:bCs/>
          <w:lang w:val="ru-RU"/>
        </w:rPr>
        <w:t>________________________________________________</w:t>
      </w:r>
    </w:p>
    <w:p w14:paraId="55C6429E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31F68B81" w14:textId="77777777" w:rsidR="00796B8A" w:rsidRPr="00C16E8E" w:rsidRDefault="00796B8A" w:rsidP="00796B8A">
      <w:pPr>
        <w:rPr>
          <w:lang w:val="ru-RU"/>
        </w:rPr>
      </w:pPr>
    </w:p>
    <w:p w14:paraId="5A52A11D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2EFBB9CA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0A135593" w14:textId="77777777" w:rsidR="00796B8A" w:rsidRDefault="00796B8A" w:rsidP="00796B8A">
      <w:pPr>
        <w:rPr>
          <w:b/>
          <w:bCs/>
          <w:lang w:val="ru-RU"/>
        </w:rPr>
      </w:pPr>
    </w:p>
    <w:p w14:paraId="22C69E0E" w14:textId="77777777" w:rsidR="00796B8A" w:rsidRDefault="00796B8A" w:rsidP="00796B8A">
      <w:pPr>
        <w:rPr>
          <w:b/>
          <w:bCs/>
          <w:lang w:val="ru-RU"/>
        </w:rPr>
      </w:pPr>
    </w:p>
    <w:p w14:paraId="38AA34A9" w14:textId="77777777" w:rsidR="00796B8A" w:rsidRDefault="00796B8A" w:rsidP="00796B8A">
      <w:pPr>
        <w:rPr>
          <w:b/>
          <w:bCs/>
          <w:lang w:val="ru-RU"/>
        </w:rPr>
      </w:pPr>
    </w:p>
    <w:p w14:paraId="74B30C5C" w14:textId="77777777" w:rsidR="00796B8A" w:rsidRPr="001E27CC" w:rsidRDefault="00796B8A" w:rsidP="00796B8A">
      <w:pPr>
        <w:rPr>
          <w:b/>
          <w:bCs/>
          <w:lang w:val="ru-RU"/>
        </w:rPr>
      </w:pPr>
    </w:p>
    <w:p w14:paraId="13EE24E1" w14:textId="77777777" w:rsidR="00796B8A" w:rsidRPr="00C16E8E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>Членове</w:t>
      </w:r>
      <w:r>
        <w:rPr>
          <w:b/>
          <w:bCs/>
          <w:lang w:val="ru-RU"/>
        </w:rPr>
        <w:t xml:space="preserve"> с право на глас</w:t>
      </w:r>
      <w:r w:rsidRPr="001E27CC">
        <w:rPr>
          <w:b/>
          <w:bCs/>
          <w:lang w:val="ru-RU"/>
        </w:rPr>
        <w:t xml:space="preserve">: </w:t>
      </w:r>
    </w:p>
    <w:p w14:paraId="32097E2B" w14:textId="77777777" w:rsidR="00796B8A" w:rsidRDefault="00796B8A" w:rsidP="00796B8A">
      <w:pPr>
        <w:rPr>
          <w:b/>
          <w:bCs/>
          <w:lang w:val="ru-RU"/>
        </w:rPr>
      </w:pPr>
    </w:p>
    <w:p w14:paraId="3139F477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 xml:space="preserve">1. </w:t>
      </w:r>
      <w:r w:rsidRPr="00C16E8E">
        <w:rPr>
          <w:b/>
          <w:bCs/>
          <w:lang w:val="ru-RU"/>
        </w:rPr>
        <w:t>________________________________________________</w:t>
      </w:r>
      <w:r w:rsidRPr="001E27CC">
        <w:rPr>
          <w:b/>
          <w:bCs/>
          <w:lang w:val="ru-RU"/>
        </w:rPr>
        <w:t xml:space="preserve">, </w:t>
      </w:r>
    </w:p>
    <w:p w14:paraId="17643F97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7BE84CD5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>на длъжност</w:t>
      </w:r>
      <w:r w:rsidRPr="00C16E8E">
        <w:rPr>
          <w:lang w:val="ru-RU"/>
        </w:rPr>
        <w:t>_____________________________</w:t>
      </w:r>
      <w:r>
        <w:rPr>
          <w:lang w:val="ru-RU"/>
        </w:rPr>
        <w:t>_______________________________</w:t>
      </w:r>
      <w:r w:rsidRPr="00C16E8E">
        <w:rPr>
          <w:lang w:val="ru-RU"/>
        </w:rPr>
        <w:t>,</w:t>
      </w:r>
    </w:p>
    <w:p w14:paraId="19D88470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225D764F" w14:textId="77777777" w:rsidR="00796B8A" w:rsidRDefault="00796B8A" w:rsidP="00796B8A">
      <w:pPr>
        <w:rPr>
          <w:b/>
          <w:bCs/>
          <w:lang w:val="ru-RU"/>
        </w:rPr>
      </w:pPr>
    </w:p>
    <w:p w14:paraId="76908252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 xml:space="preserve">2. </w:t>
      </w:r>
      <w:r w:rsidRPr="00C16E8E">
        <w:rPr>
          <w:b/>
          <w:bCs/>
          <w:lang w:val="ru-RU"/>
        </w:rPr>
        <w:t>________________________________________________</w:t>
      </w:r>
      <w:r w:rsidRPr="001E27CC">
        <w:rPr>
          <w:b/>
          <w:bCs/>
          <w:lang w:val="ru-RU"/>
        </w:rPr>
        <w:t xml:space="preserve">, </w:t>
      </w:r>
    </w:p>
    <w:p w14:paraId="20E48AE3" w14:textId="77777777" w:rsidR="00796B8A" w:rsidRPr="001E27CC" w:rsidRDefault="00796B8A" w:rsidP="00796B8A">
      <w:pPr>
        <w:ind w:firstLine="1440"/>
        <w:rPr>
          <w:b/>
          <w:bCs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7AB0ED1E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7085A31D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51CF7C41" w14:textId="77777777" w:rsidR="00796B8A" w:rsidRDefault="00796B8A" w:rsidP="00796B8A">
      <w:pPr>
        <w:rPr>
          <w:b/>
          <w:bCs/>
          <w:lang w:val="ru-RU"/>
        </w:rPr>
      </w:pPr>
    </w:p>
    <w:p w14:paraId="1FDEB909" w14:textId="77777777" w:rsidR="00796B8A" w:rsidRPr="001E27CC" w:rsidRDefault="00796B8A" w:rsidP="00796B8A">
      <w:pPr>
        <w:pStyle w:val="Heading3"/>
        <w:ind w:left="0" w:firstLine="0"/>
        <w:jc w:val="both"/>
        <w:rPr>
          <w:b/>
          <w:bCs/>
          <w:i w:val="0"/>
          <w:sz w:val="24"/>
          <w:lang w:val="ru-RU"/>
        </w:rPr>
      </w:pPr>
      <w:r w:rsidRPr="00952D49">
        <w:rPr>
          <w:b/>
          <w:bCs/>
          <w:i w:val="0"/>
          <w:sz w:val="24"/>
          <w:lang w:val="ru-RU"/>
        </w:rPr>
        <w:t>3</w:t>
      </w:r>
      <w:r w:rsidRPr="00952D49">
        <w:rPr>
          <w:b/>
          <w:i w:val="0"/>
          <w:sz w:val="24"/>
        </w:rPr>
        <w:t>.</w:t>
      </w:r>
      <w:r w:rsidRPr="00952D49">
        <w:rPr>
          <w:b/>
          <w:bCs/>
          <w:i w:val="0"/>
          <w:sz w:val="24"/>
        </w:rPr>
        <w:t xml:space="preserve"> </w:t>
      </w:r>
      <w:r>
        <w:rPr>
          <w:b/>
          <w:bCs/>
          <w:i w:val="0"/>
          <w:sz w:val="24"/>
        </w:rPr>
        <w:t>………………</w:t>
      </w:r>
      <w:r w:rsidRPr="001E27CC">
        <w:rPr>
          <w:b/>
          <w:bCs/>
          <w:i w:val="0"/>
          <w:sz w:val="24"/>
          <w:lang w:val="ru-RU"/>
        </w:rPr>
        <w:t>………………………………………………………………………….</w:t>
      </w:r>
    </w:p>
    <w:p w14:paraId="3E6D4591" w14:textId="77777777" w:rsidR="00796B8A" w:rsidRPr="001E27CC" w:rsidRDefault="00796B8A" w:rsidP="00796B8A">
      <w:pPr>
        <w:jc w:val="both"/>
        <w:rPr>
          <w:b/>
          <w:iCs/>
          <w:lang w:val="ru-RU"/>
        </w:rPr>
      </w:pPr>
    </w:p>
    <w:p w14:paraId="0112A778" w14:textId="77777777" w:rsidR="00796B8A" w:rsidRPr="006053AE" w:rsidRDefault="00796B8A" w:rsidP="00796B8A">
      <w:pPr>
        <w:pStyle w:val="Heading2"/>
      </w:pPr>
      <w:r>
        <w:t>Резервни членове:</w:t>
      </w:r>
    </w:p>
    <w:p w14:paraId="43AF4743" w14:textId="77777777" w:rsidR="00796B8A" w:rsidRPr="00B3729B" w:rsidRDefault="00796B8A" w:rsidP="00796B8A">
      <w:pPr>
        <w:pStyle w:val="Heading2"/>
        <w:rPr>
          <w:lang w:val="ru-RU"/>
        </w:rPr>
      </w:pPr>
    </w:p>
    <w:p w14:paraId="364DB6AC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 xml:space="preserve">1. </w:t>
      </w:r>
      <w:r w:rsidRPr="00C16E8E">
        <w:rPr>
          <w:b/>
          <w:bCs/>
          <w:lang w:val="ru-RU"/>
        </w:rPr>
        <w:t>________________________________________________</w:t>
      </w:r>
      <w:r w:rsidRPr="001E27CC">
        <w:rPr>
          <w:b/>
          <w:bCs/>
          <w:lang w:val="ru-RU"/>
        </w:rPr>
        <w:t xml:space="preserve">, </w:t>
      </w:r>
    </w:p>
    <w:p w14:paraId="5E65C7EA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01B33746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>на длъжност</w:t>
      </w:r>
      <w:r w:rsidRPr="00C16E8E">
        <w:rPr>
          <w:lang w:val="ru-RU"/>
        </w:rPr>
        <w:t>_____________________________</w:t>
      </w:r>
      <w:r>
        <w:rPr>
          <w:lang w:val="ru-RU"/>
        </w:rPr>
        <w:t>_______________________________</w:t>
      </w:r>
      <w:r w:rsidRPr="00C16E8E">
        <w:rPr>
          <w:lang w:val="ru-RU"/>
        </w:rPr>
        <w:t>,</w:t>
      </w:r>
    </w:p>
    <w:p w14:paraId="535C350C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136BE52E" w14:textId="77777777" w:rsidR="00796B8A" w:rsidRDefault="00796B8A" w:rsidP="00796B8A">
      <w:pPr>
        <w:rPr>
          <w:b/>
          <w:bCs/>
          <w:lang w:val="ru-RU"/>
        </w:rPr>
      </w:pPr>
    </w:p>
    <w:p w14:paraId="2D43DBB2" w14:textId="77777777" w:rsidR="00796B8A" w:rsidRDefault="00796B8A" w:rsidP="00796B8A">
      <w:pPr>
        <w:rPr>
          <w:b/>
          <w:bCs/>
          <w:lang w:val="ru-RU"/>
        </w:rPr>
      </w:pPr>
    </w:p>
    <w:p w14:paraId="1F50082B" w14:textId="77777777" w:rsidR="00796B8A" w:rsidRPr="001E27CC" w:rsidRDefault="00796B8A" w:rsidP="00796B8A">
      <w:pPr>
        <w:rPr>
          <w:b/>
          <w:bCs/>
          <w:lang w:val="ru-RU"/>
        </w:rPr>
      </w:pPr>
      <w:r w:rsidRPr="001E27CC">
        <w:rPr>
          <w:b/>
          <w:bCs/>
          <w:lang w:val="ru-RU"/>
        </w:rPr>
        <w:t xml:space="preserve">2. </w:t>
      </w:r>
      <w:r w:rsidRPr="00C16E8E">
        <w:rPr>
          <w:b/>
          <w:bCs/>
          <w:lang w:val="ru-RU"/>
        </w:rPr>
        <w:t>________________________________________________</w:t>
      </w:r>
      <w:r w:rsidRPr="001E27CC">
        <w:rPr>
          <w:b/>
          <w:bCs/>
          <w:lang w:val="ru-RU"/>
        </w:rPr>
        <w:t xml:space="preserve">, </w:t>
      </w:r>
    </w:p>
    <w:p w14:paraId="5C561E8E" w14:textId="77777777" w:rsidR="00796B8A" w:rsidRPr="001E27CC" w:rsidRDefault="00796B8A" w:rsidP="00796B8A">
      <w:pPr>
        <w:ind w:firstLine="1440"/>
        <w:rPr>
          <w:b/>
          <w:bCs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6EDF0B9E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7DCDAB06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5627047B" w14:textId="77777777" w:rsidR="00796B8A" w:rsidRDefault="00796B8A" w:rsidP="00796B8A">
      <w:pPr>
        <w:rPr>
          <w:b/>
          <w:bCs/>
          <w:lang w:val="ru-RU"/>
        </w:rPr>
      </w:pPr>
    </w:p>
    <w:p w14:paraId="31E3D3E7" w14:textId="77777777" w:rsidR="00796B8A" w:rsidRPr="00C16E8E" w:rsidRDefault="00796B8A" w:rsidP="00796B8A">
      <w:pPr>
        <w:rPr>
          <w:lang w:val="ru-RU"/>
        </w:rPr>
      </w:pPr>
    </w:p>
    <w:p w14:paraId="0C450A01" w14:textId="77777777" w:rsidR="00796B8A" w:rsidRPr="001E27CC" w:rsidRDefault="00796B8A" w:rsidP="00796B8A">
      <w:pPr>
        <w:pStyle w:val="Heading3"/>
        <w:ind w:left="0" w:firstLine="0"/>
        <w:jc w:val="both"/>
        <w:rPr>
          <w:b/>
          <w:bCs/>
          <w:i w:val="0"/>
          <w:sz w:val="24"/>
          <w:lang w:val="ru-RU"/>
        </w:rPr>
      </w:pPr>
      <w:r w:rsidRPr="00952D49">
        <w:rPr>
          <w:b/>
          <w:bCs/>
          <w:i w:val="0"/>
          <w:sz w:val="24"/>
          <w:lang w:val="ru-RU"/>
        </w:rPr>
        <w:t>3</w:t>
      </w:r>
      <w:r w:rsidRPr="00952D49">
        <w:rPr>
          <w:b/>
          <w:i w:val="0"/>
          <w:sz w:val="24"/>
        </w:rPr>
        <w:t>.</w:t>
      </w:r>
      <w:r w:rsidRPr="00952D49">
        <w:rPr>
          <w:b/>
          <w:bCs/>
          <w:i w:val="0"/>
          <w:sz w:val="24"/>
        </w:rPr>
        <w:t xml:space="preserve"> </w:t>
      </w:r>
      <w:r>
        <w:rPr>
          <w:b/>
          <w:bCs/>
          <w:i w:val="0"/>
          <w:sz w:val="24"/>
        </w:rPr>
        <w:t>………………</w:t>
      </w:r>
      <w:r w:rsidRPr="001E27CC">
        <w:rPr>
          <w:b/>
          <w:bCs/>
          <w:i w:val="0"/>
          <w:sz w:val="24"/>
          <w:lang w:val="ru-RU"/>
        </w:rPr>
        <w:t>………………………………………………………………………….</w:t>
      </w:r>
    </w:p>
    <w:p w14:paraId="4F9D8DF9" w14:textId="77777777" w:rsidR="00796B8A" w:rsidRPr="00C31BC9" w:rsidRDefault="00796B8A" w:rsidP="00796B8A">
      <w:pPr>
        <w:pStyle w:val="Heading2"/>
        <w:rPr>
          <w:lang w:val="ru-RU"/>
        </w:rPr>
      </w:pPr>
    </w:p>
    <w:p w14:paraId="6A5C597A" w14:textId="77777777" w:rsidR="00796B8A" w:rsidRDefault="00796B8A" w:rsidP="00796B8A">
      <w:pPr>
        <w:pStyle w:val="Heading2"/>
      </w:pPr>
      <w:r>
        <w:t>Помощник – оценители:</w:t>
      </w:r>
    </w:p>
    <w:p w14:paraId="73E19D38" w14:textId="77777777" w:rsidR="00796B8A" w:rsidRPr="001E27CC" w:rsidRDefault="00796B8A" w:rsidP="00796B8A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1. </w:t>
      </w:r>
      <w:r w:rsidRPr="00C16E8E">
        <w:rPr>
          <w:b/>
          <w:bCs/>
          <w:lang w:val="ru-RU"/>
        </w:rPr>
        <w:t>________________________________________________</w:t>
      </w:r>
    </w:p>
    <w:p w14:paraId="31596FDF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4F2581AC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6CEC7E25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47B04967" w14:textId="77777777" w:rsidR="00796B8A" w:rsidRDefault="00796B8A" w:rsidP="00796B8A">
      <w:pPr>
        <w:rPr>
          <w:b/>
          <w:bCs/>
          <w:lang w:val="ru-RU"/>
        </w:rPr>
      </w:pPr>
    </w:p>
    <w:p w14:paraId="50FCC6EA" w14:textId="77777777" w:rsidR="00796B8A" w:rsidRPr="00E8314F" w:rsidRDefault="00796B8A" w:rsidP="00796B8A">
      <w:pPr>
        <w:rPr>
          <w:b/>
          <w:bCs/>
          <w:lang w:val="ru-RU"/>
        </w:rPr>
      </w:pPr>
      <w:r w:rsidRPr="00E8314F">
        <w:rPr>
          <w:b/>
          <w:lang w:val="bg-BG" w:eastAsia="en-US"/>
        </w:rPr>
        <w:t xml:space="preserve">2. </w:t>
      </w:r>
      <w:r w:rsidRPr="00E8314F">
        <w:rPr>
          <w:b/>
          <w:bCs/>
          <w:lang w:val="ru-RU"/>
        </w:rPr>
        <w:t>________________________________________________</w:t>
      </w:r>
    </w:p>
    <w:p w14:paraId="0C67D853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06E2AF6A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41701F05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0562CE6C" w14:textId="77777777" w:rsidR="00796B8A" w:rsidRDefault="00796B8A" w:rsidP="00796B8A">
      <w:pPr>
        <w:rPr>
          <w:b/>
          <w:bCs/>
          <w:lang w:val="ru-RU"/>
        </w:rPr>
      </w:pPr>
    </w:p>
    <w:p w14:paraId="3A95C347" w14:textId="77777777" w:rsidR="00796B8A" w:rsidRDefault="00796B8A" w:rsidP="00796B8A">
      <w:pPr>
        <w:rPr>
          <w:lang w:val="bg-BG" w:eastAsia="en-US"/>
        </w:rPr>
      </w:pPr>
      <w:r w:rsidRPr="00724799">
        <w:rPr>
          <w:lang w:val="bg-BG" w:eastAsia="en-US"/>
        </w:rPr>
        <w:t>/Описват се възложените задачи на помощник-оценителите в процеса на оценка</w:t>
      </w:r>
      <w:r>
        <w:rPr>
          <w:lang w:val="bg-BG" w:eastAsia="en-US"/>
        </w:rPr>
        <w:t xml:space="preserve"> съгласно чл.15, ал.2 от ПМС 162/2016 г.</w:t>
      </w:r>
      <w:r w:rsidRPr="00724799">
        <w:rPr>
          <w:lang w:val="bg-BG" w:eastAsia="en-US"/>
        </w:rPr>
        <w:t>/</w:t>
      </w:r>
    </w:p>
    <w:p w14:paraId="1E713D8E" w14:textId="77777777" w:rsidR="00796B8A" w:rsidRPr="00E8314F" w:rsidRDefault="00796B8A" w:rsidP="00796B8A">
      <w:pPr>
        <w:rPr>
          <w:lang w:val="bg-BG" w:eastAsia="en-US"/>
        </w:rPr>
      </w:pPr>
    </w:p>
    <w:p w14:paraId="7953445A" w14:textId="77777777" w:rsidR="00796B8A" w:rsidRDefault="00796B8A" w:rsidP="00796B8A">
      <w:pPr>
        <w:pStyle w:val="Heading2"/>
      </w:pPr>
      <w:r>
        <w:t xml:space="preserve">Наблюдател/и: </w:t>
      </w:r>
    </w:p>
    <w:p w14:paraId="0A7233C0" w14:textId="77777777" w:rsidR="00796B8A" w:rsidRPr="001E27CC" w:rsidRDefault="00796B8A" w:rsidP="00796B8A">
      <w:pPr>
        <w:rPr>
          <w:b/>
          <w:bCs/>
          <w:lang w:val="ru-RU"/>
        </w:rPr>
      </w:pPr>
      <w:r w:rsidRPr="00C16E8E">
        <w:rPr>
          <w:b/>
          <w:bCs/>
          <w:lang w:val="ru-RU"/>
        </w:rPr>
        <w:t>________________________________________________</w:t>
      </w:r>
    </w:p>
    <w:p w14:paraId="5A37F463" w14:textId="77777777" w:rsidR="00796B8A" w:rsidRPr="009B3E1C" w:rsidRDefault="00796B8A" w:rsidP="00796B8A">
      <w:pPr>
        <w:ind w:firstLine="1440"/>
        <w:jc w:val="both"/>
        <w:rPr>
          <w:sz w:val="16"/>
          <w:szCs w:val="16"/>
          <w:lang w:val="ru-RU"/>
        </w:rPr>
      </w:pPr>
      <w:r w:rsidRPr="009B3E1C">
        <w:rPr>
          <w:sz w:val="16"/>
          <w:szCs w:val="16"/>
          <w:lang w:val="ru-RU"/>
        </w:rPr>
        <w:t>(собствено, бащино и фамилно име)</w:t>
      </w:r>
    </w:p>
    <w:p w14:paraId="2FA7572D" w14:textId="77777777" w:rsidR="00796B8A" w:rsidRPr="001E27CC" w:rsidRDefault="00796B8A" w:rsidP="00796B8A">
      <w:pPr>
        <w:rPr>
          <w:lang w:val="ru-RU"/>
        </w:rPr>
      </w:pPr>
      <w:r w:rsidRPr="001E27CC">
        <w:rPr>
          <w:lang w:val="ru-RU"/>
        </w:rPr>
        <w:t xml:space="preserve">на длъжност </w:t>
      </w:r>
      <w:r w:rsidRPr="00C16E8E">
        <w:rPr>
          <w:lang w:val="ru-RU"/>
        </w:rPr>
        <w:t>____________________________________________________________,</w:t>
      </w:r>
    </w:p>
    <w:p w14:paraId="41C831B0" w14:textId="77777777" w:rsidR="00796B8A" w:rsidRPr="009B3E1C" w:rsidRDefault="00796B8A" w:rsidP="00796B8A">
      <w:pPr>
        <w:rPr>
          <w:sz w:val="16"/>
          <w:szCs w:val="16"/>
          <w:lang w:val="ru-RU"/>
        </w:rPr>
      </w:pPr>
      <w:r w:rsidRPr="001E27CC">
        <w:rPr>
          <w:sz w:val="16"/>
          <w:szCs w:val="16"/>
          <w:lang w:val="ru-RU"/>
        </w:rPr>
        <w:tab/>
      </w:r>
      <w:r w:rsidRPr="001E27CC">
        <w:rPr>
          <w:sz w:val="16"/>
          <w:szCs w:val="16"/>
          <w:lang w:val="ru-RU"/>
        </w:rPr>
        <w:tab/>
      </w:r>
      <w:r w:rsidRPr="009B3E1C">
        <w:rPr>
          <w:sz w:val="16"/>
          <w:szCs w:val="16"/>
          <w:lang w:val="ru-RU"/>
        </w:rPr>
        <w:t>(</w:t>
      </w:r>
      <w:r w:rsidRPr="001E27CC">
        <w:rPr>
          <w:sz w:val="16"/>
          <w:szCs w:val="16"/>
          <w:lang w:val="ru-RU"/>
        </w:rPr>
        <w:t>посочва се заеманата длъжност и месторабота</w:t>
      </w:r>
      <w:r w:rsidRPr="009B3E1C">
        <w:rPr>
          <w:sz w:val="16"/>
          <w:szCs w:val="16"/>
          <w:lang w:val="ru-RU"/>
        </w:rPr>
        <w:t>)</w:t>
      </w:r>
    </w:p>
    <w:p w14:paraId="38270CB2" w14:textId="77777777" w:rsidR="00796B8A" w:rsidRDefault="00796B8A" w:rsidP="00796B8A">
      <w:pPr>
        <w:rPr>
          <w:b/>
          <w:bCs/>
          <w:lang w:val="ru-RU"/>
        </w:rPr>
      </w:pPr>
    </w:p>
    <w:p w14:paraId="4D1EE7BF" w14:textId="77777777" w:rsidR="00796B8A" w:rsidRPr="00E8314F" w:rsidRDefault="00796B8A" w:rsidP="00796B8A">
      <w:pPr>
        <w:rPr>
          <w:lang w:val="bg-BG" w:eastAsia="en-US"/>
        </w:rPr>
      </w:pPr>
    </w:p>
    <w:p w14:paraId="35AD777C" w14:textId="77777777" w:rsidR="00796B8A" w:rsidRPr="007025EE" w:rsidRDefault="00796B8A" w:rsidP="00796B8A">
      <w:pPr>
        <w:numPr>
          <w:ilvl w:val="0"/>
          <w:numId w:val="1"/>
        </w:numPr>
        <w:ind w:left="0" w:firstLine="426"/>
        <w:jc w:val="both"/>
        <w:rPr>
          <w:lang w:val="bg-BG"/>
        </w:rPr>
      </w:pPr>
      <w:r w:rsidRPr="007025EE">
        <w:rPr>
          <w:lang w:val="bg-BG"/>
        </w:rPr>
        <w:t>Оценката на административното съответствие и допустимостта по процедурата се извършва от един/двама оценители.</w:t>
      </w:r>
    </w:p>
    <w:p w14:paraId="5ACD9581" w14:textId="77777777" w:rsidR="00796B8A" w:rsidRDefault="00796B8A" w:rsidP="00796B8A">
      <w:pPr>
        <w:spacing w:line="360" w:lineRule="auto"/>
        <w:ind w:left="360"/>
        <w:jc w:val="both"/>
        <w:rPr>
          <w:lang w:val="en-US"/>
        </w:rPr>
      </w:pPr>
    </w:p>
    <w:p w14:paraId="1BED5E51" w14:textId="77777777" w:rsidR="00796B8A" w:rsidRDefault="00796B8A" w:rsidP="00796B8A">
      <w:pPr>
        <w:numPr>
          <w:ilvl w:val="0"/>
          <w:numId w:val="1"/>
        </w:numPr>
        <w:spacing w:line="360" w:lineRule="auto"/>
        <w:ind w:left="0" w:firstLine="360"/>
        <w:jc w:val="both"/>
        <w:rPr>
          <w:lang w:val="en-US"/>
        </w:rPr>
      </w:pPr>
      <w:proofErr w:type="spellStart"/>
      <w:r w:rsidRPr="00302838">
        <w:rPr>
          <w:lang w:val="en-US"/>
        </w:rPr>
        <w:lastRenderedPageBreak/>
        <w:t>Горепосочената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комисия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да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приключи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своята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работа</w:t>
      </w:r>
      <w:proofErr w:type="spellEnd"/>
      <w:r w:rsidRPr="00302838">
        <w:rPr>
          <w:lang w:val="en-US"/>
        </w:rPr>
        <w:t xml:space="preserve"> в </w:t>
      </w:r>
      <w:proofErr w:type="spellStart"/>
      <w:r w:rsidRPr="00302838">
        <w:rPr>
          <w:lang w:val="en-US"/>
        </w:rPr>
        <w:t>срок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до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………</w:t>
      </w:r>
      <w:proofErr w:type="gramStart"/>
      <w:r>
        <w:rPr>
          <w:lang w:val="bg-BG"/>
        </w:rPr>
        <w:t>…..</w:t>
      </w:r>
      <w:proofErr w:type="gram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от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датата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на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……………….</w:t>
      </w:r>
      <w:r w:rsidRPr="00302838">
        <w:rPr>
          <w:lang w:val="en-US"/>
        </w:rPr>
        <w:t xml:space="preserve">, </w:t>
      </w:r>
      <w:proofErr w:type="spellStart"/>
      <w:r w:rsidRPr="00302838">
        <w:rPr>
          <w:lang w:val="en-US"/>
        </w:rPr>
        <w:t>при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спазване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изискванията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на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ЗУСЕФСУ</w:t>
      </w:r>
      <w:r w:rsidRPr="00302838">
        <w:rPr>
          <w:lang w:val="en-US"/>
        </w:rPr>
        <w:t xml:space="preserve">, ПМС № </w:t>
      </w:r>
      <w:r>
        <w:rPr>
          <w:lang w:val="en-US"/>
        </w:rPr>
        <w:t>23</w:t>
      </w:r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от</w:t>
      </w:r>
      <w:proofErr w:type="spellEnd"/>
      <w:r w:rsidRPr="00302838">
        <w:rPr>
          <w:lang w:val="en-US"/>
        </w:rPr>
        <w:t xml:space="preserve"> </w:t>
      </w:r>
      <w:r>
        <w:rPr>
          <w:lang w:val="en-US"/>
        </w:rPr>
        <w:t>13</w:t>
      </w:r>
      <w:r w:rsidRPr="00302838">
        <w:rPr>
          <w:lang w:val="en-US"/>
        </w:rPr>
        <w:t>.0</w:t>
      </w:r>
      <w:r>
        <w:rPr>
          <w:lang w:val="en-US"/>
        </w:rPr>
        <w:t>2</w:t>
      </w:r>
      <w:r w:rsidRPr="00302838">
        <w:rPr>
          <w:lang w:val="en-US"/>
        </w:rPr>
        <w:t>.20</w:t>
      </w:r>
      <w:r>
        <w:rPr>
          <w:lang w:val="en-US"/>
        </w:rPr>
        <w:t>23</w:t>
      </w:r>
      <w:r w:rsidRPr="00302838">
        <w:rPr>
          <w:lang w:val="en-US"/>
        </w:rPr>
        <w:t xml:space="preserve"> г., </w:t>
      </w:r>
      <w:proofErr w:type="spellStart"/>
      <w:r w:rsidRPr="00302838">
        <w:rPr>
          <w:lang w:val="en-US"/>
        </w:rPr>
        <w:t>Глава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4/Глава 16</w:t>
      </w:r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от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Наръчника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за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управление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на</w:t>
      </w:r>
      <w:proofErr w:type="spellEnd"/>
      <w:r w:rsidRPr="00302838">
        <w:rPr>
          <w:lang w:val="en-US"/>
        </w:rPr>
        <w:t xml:space="preserve"> </w:t>
      </w:r>
      <w:r>
        <w:rPr>
          <w:lang w:val="bg-BG"/>
        </w:rPr>
        <w:t>Програма „</w:t>
      </w:r>
      <w:proofErr w:type="gramStart"/>
      <w:r>
        <w:rPr>
          <w:lang w:val="bg-BG"/>
        </w:rPr>
        <w:t>Образование“</w:t>
      </w:r>
      <w:r w:rsidRPr="00302838">
        <w:rPr>
          <w:lang w:val="en-US"/>
        </w:rPr>
        <w:t xml:space="preserve"> и</w:t>
      </w:r>
      <w:proofErr w:type="gram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Условията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за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кандидатстване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по</w:t>
      </w:r>
      <w:proofErr w:type="spellEnd"/>
      <w:r w:rsidRPr="00302838">
        <w:rPr>
          <w:lang w:val="en-US"/>
        </w:rPr>
        <w:t xml:space="preserve"> </w:t>
      </w:r>
      <w:proofErr w:type="spellStart"/>
      <w:r w:rsidRPr="00302838">
        <w:rPr>
          <w:lang w:val="en-US"/>
        </w:rPr>
        <w:t>процедурата</w:t>
      </w:r>
      <w:proofErr w:type="spellEnd"/>
      <w:r w:rsidRPr="00302838">
        <w:rPr>
          <w:lang w:val="en-US"/>
        </w:rPr>
        <w:t>.</w:t>
      </w:r>
    </w:p>
    <w:p w14:paraId="7C4804D7" w14:textId="77777777" w:rsidR="00796B8A" w:rsidRPr="001E27CC" w:rsidRDefault="00796B8A" w:rsidP="00796B8A">
      <w:pPr>
        <w:jc w:val="both"/>
        <w:rPr>
          <w:lang w:val="ru-RU"/>
        </w:rPr>
      </w:pPr>
    </w:p>
    <w:p w14:paraId="71EEADE1" w14:textId="77777777" w:rsidR="00796B8A" w:rsidRPr="00EC0256" w:rsidRDefault="00796B8A" w:rsidP="00796B8A">
      <w:pPr>
        <w:numPr>
          <w:ilvl w:val="0"/>
          <w:numId w:val="1"/>
        </w:numPr>
        <w:spacing w:after="60" w:line="360" w:lineRule="auto"/>
        <w:ind w:left="0" w:firstLine="357"/>
        <w:jc w:val="both"/>
        <w:rPr>
          <w:lang w:val="bg-BG"/>
        </w:rPr>
      </w:pPr>
      <w:r w:rsidRPr="00F34C97">
        <w:rPr>
          <w:color w:val="000000"/>
          <w:lang w:val="bg-BG"/>
        </w:rPr>
        <w:t>Комисията да изготви оценителен доклад</w:t>
      </w:r>
      <w:r>
        <w:rPr>
          <w:color w:val="000000"/>
          <w:lang w:val="bg-BG"/>
        </w:rPr>
        <w:t xml:space="preserve"> за резултата от своята работа до Ръководителя на Управляващия орган, </w:t>
      </w:r>
      <w:r>
        <w:rPr>
          <w:color w:val="000000"/>
          <w:lang w:val="bg-BG" w:eastAsia="bg-BG"/>
        </w:rPr>
        <w:t xml:space="preserve">в срок от 3 работни дни от приключване на оценяването, но не по-късно от срока по т. </w:t>
      </w:r>
      <w:r>
        <w:rPr>
          <w:color w:val="000000"/>
          <w:lang w:val="en-US" w:eastAsia="bg-BG"/>
        </w:rPr>
        <w:t>II</w:t>
      </w:r>
      <w:r>
        <w:rPr>
          <w:color w:val="000000"/>
          <w:lang w:val="bg-BG"/>
        </w:rPr>
        <w:t>.</w:t>
      </w:r>
    </w:p>
    <w:p w14:paraId="6C9181A7" w14:textId="77777777" w:rsidR="00796B8A" w:rsidRPr="00EC0256" w:rsidRDefault="00796B8A" w:rsidP="00796B8A">
      <w:pPr>
        <w:numPr>
          <w:ilvl w:val="0"/>
          <w:numId w:val="1"/>
        </w:numPr>
        <w:spacing w:after="60" w:line="360" w:lineRule="auto"/>
        <w:ind w:left="0" w:firstLine="357"/>
        <w:jc w:val="both"/>
        <w:rPr>
          <w:lang w:val="bg-BG"/>
        </w:rPr>
      </w:pPr>
      <w:r w:rsidRPr="00E5304C">
        <w:rPr>
          <w:color w:val="000000"/>
          <w:lang w:val="bg-BG"/>
        </w:rPr>
        <w:t xml:space="preserve">Наблюдателят да изготви доклад за своята дейност до Ръководителя на Управляващия орган, в </w:t>
      </w:r>
      <w:r w:rsidRPr="00E5304C">
        <w:rPr>
          <w:color w:val="000000"/>
          <w:lang w:val="bg-BG" w:eastAsia="bg-BG"/>
        </w:rPr>
        <w:t>срок от 3 работни дни от приключване на</w:t>
      </w:r>
      <w:r w:rsidRPr="00E5304C">
        <w:rPr>
          <w:color w:val="000000"/>
          <w:lang w:val="bg-BG"/>
        </w:rPr>
        <w:t xml:space="preserve"> оценителния процес, </w:t>
      </w:r>
      <w:r w:rsidRPr="00E5304C">
        <w:rPr>
          <w:color w:val="000000"/>
          <w:lang w:val="bg-BG" w:eastAsia="bg-BG"/>
        </w:rPr>
        <w:t xml:space="preserve">но не по-късно от срока по т. </w:t>
      </w:r>
      <w:r w:rsidRPr="00E5304C">
        <w:rPr>
          <w:color w:val="000000"/>
          <w:lang w:val="en-US" w:eastAsia="bg-BG"/>
        </w:rPr>
        <w:t>II</w:t>
      </w:r>
      <w:r w:rsidRPr="00E5304C">
        <w:rPr>
          <w:color w:val="000000"/>
          <w:lang w:val="bg-BG"/>
        </w:rPr>
        <w:t>.</w:t>
      </w:r>
      <w:r>
        <w:rPr>
          <w:color w:val="000000"/>
          <w:lang w:val="bg-BG"/>
        </w:rPr>
        <w:t xml:space="preserve"> </w:t>
      </w:r>
      <w:r>
        <w:rPr>
          <w:color w:val="000000"/>
          <w:lang w:val="en-US"/>
        </w:rPr>
        <w:t>(</w:t>
      </w:r>
      <w:r>
        <w:rPr>
          <w:i/>
          <w:iCs/>
          <w:color w:val="000000"/>
          <w:lang w:val="bg-BG"/>
        </w:rPr>
        <w:t>Текстът се включва ако в състава на ОК е/са включен/и наблюдател/и</w:t>
      </w:r>
      <w:r>
        <w:rPr>
          <w:color w:val="000000"/>
          <w:lang w:val="en-US"/>
        </w:rPr>
        <w:t>)</w:t>
      </w:r>
    </w:p>
    <w:p w14:paraId="2527D9AF" w14:textId="77777777" w:rsidR="00796B8A" w:rsidRDefault="00796B8A" w:rsidP="00796B8A">
      <w:pPr>
        <w:jc w:val="both"/>
        <w:rPr>
          <w:lang w:val="bg-BG"/>
        </w:rPr>
      </w:pPr>
    </w:p>
    <w:p w14:paraId="04D6C55A" w14:textId="77777777" w:rsidR="00796B8A" w:rsidRPr="00EA27B8" w:rsidRDefault="00796B8A" w:rsidP="00796B8A">
      <w:pPr>
        <w:jc w:val="both"/>
        <w:rPr>
          <w:lang w:val="bg-BG"/>
        </w:rPr>
      </w:pPr>
    </w:p>
    <w:p w14:paraId="3E5DB8B4" w14:textId="77777777" w:rsidR="00796B8A" w:rsidRDefault="00796B8A" w:rsidP="00796B8A">
      <w:pPr>
        <w:pStyle w:val="BodyText"/>
        <w:rPr>
          <w:lang w:val="bg-BG"/>
        </w:rPr>
      </w:pPr>
      <w:r w:rsidRPr="001E27CC">
        <w:rPr>
          <w:lang w:val="ru-RU"/>
        </w:rPr>
        <w:t xml:space="preserve">            </w:t>
      </w:r>
    </w:p>
    <w:p w14:paraId="2C83B546" w14:textId="77777777" w:rsidR="00796B8A" w:rsidRDefault="00796B8A" w:rsidP="00796B8A">
      <w:pPr>
        <w:pStyle w:val="BodyText"/>
        <w:rPr>
          <w:lang w:val="ru-RU"/>
        </w:rPr>
      </w:pPr>
      <w:r w:rsidRPr="001E27CC">
        <w:rPr>
          <w:lang w:val="ru-RU"/>
        </w:rPr>
        <w:t xml:space="preserve">Контрола по изпълнение на </w:t>
      </w:r>
      <w:r>
        <w:rPr>
          <w:lang w:val="ru-RU"/>
        </w:rPr>
        <w:t>заповедта възлагам на..................</w:t>
      </w:r>
    </w:p>
    <w:p w14:paraId="53CDF6C6" w14:textId="77777777" w:rsidR="00796B8A" w:rsidRPr="001E27CC" w:rsidRDefault="00796B8A" w:rsidP="00796B8A">
      <w:pPr>
        <w:pStyle w:val="BodyText"/>
        <w:jc w:val="both"/>
        <w:rPr>
          <w:lang w:val="ru-RU"/>
        </w:rPr>
      </w:pPr>
      <w:r>
        <w:rPr>
          <w:lang w:val="ru-RU"/>
        </w:rPr>
        <w:t xml:space="preserve">Настоящата </w:t>
      </w:r>
      <w:r w:rsidRPr="001E27CC">
        <w:rPr>
          <w:lang w:val="ru-RU"/>
        </w:rPr>
        <w:t xml:space="preserve">заповед да се </w:t>
      </w:r>
      <w:r>
        <w:rPr>
          <w:lang w:val="ru-RU"/>
        </w:rPr>
        <w:t xml:space="preserve">доведе до знанието </w:t>
      </w:r>
      <w:r w:rsidRPr="001E27CC">
        <w:rPr>
          <w:lang w:val="ru-RU"/>
        </w:rPr>
        <w:t>на</w:t>
      </w:r>
      <w:r>
        <w:rPr>
          <w:lang w:val="ru-RU"/>
        </w:rPr>
        <w:t xml:space="preserve"> </w:t>
      </w:r>
      <w:r w:rsidRPr="00210FDD">
        <w:rPr>
          <w:lang w:val="ru-RU"/>
        </w:rPr>
        <w:t>всички лица, участващи в процедурата по оценяване</w:t>
      </w:r>
      <w:r>
        <w:rPr>
          <w:lang w:val="ru-RU"/>
        </w:rPr>
        <w:t xml:space="preserve"> чрез Ивентис/електронна поща.</w:t>
      </w:r>
    </w:p>
    <w:p w14:paraId="1F80FA8D" w14:textId="77777777" w:rsidR="00796B8A" w:rsidRPr="001E27CC" w:rsidRDefault="00796B8A" w:rsidP="00796B8A">
      <w:pPr>
        <w:pStyle w:val="BodyText"/>
        <w:rPr>
          <w:lang w:val="ru-RU"/>
        </w:rPr>
      </w:pPr>
    </w:p>
    <w:p w14:paraId="3218A6ED" w14:textId="77777777" w:rsidR="00796B8A" w:rsidRPr="00C16E8E" w:rsidRDefault="00796B8A" w:rsidP="00796B8A">
      <w:pPr>
        <w:rPr>
          <w:i/>
          <w:sz w:val="18"/>
          <w:lang w:val="ru-RU"/>
        </w:rPr>
      </w:pPr>
    </w:p>
    <w:p w14:paraId="76C8924F" w14:textId="77777777" w:rsidR="00796B8A" w:rsidRPr="001E27CC" w:rsidRDefault="00796B8A" w:rsidP="00796B8A">
      <w:pPr>
        <w:ind w:left="2880" w:firstLine="720"/>
        <w:jc w:val="both"/>
        <w:rPr>
          <w:b/>
          <w:bCs/>
          <w:iCs/>
          <w:lang w:val="ru-RU"/>
        </w:rPr>
      </w:pPr>
    </w:p>
    <w:p w14:paraId="07A1D418" w14:textId="77777777" w:rsidR="00796B8A" w:rsidRPr="001E27CC" w:rsidRDefault="00796B8A" w:rsidP="00796B8A">
      <w:pPr>
        <w:jc w:val="both"/>
        <w:rPr>
          <w:b/>
          <w:lang w:val="ru-RU"/>
        </w:rPr>
      </w:pPr>
      <w:r>
        <w:rPr>
          <w:b/>
          <w:bCs/>
          <w:lang w:val="ru-RU"/>
        </w:rPr>
        <w:t>РЪКОВОДИТЕЛ НА УО НА ПО</w:t>
      </w:r>
      <w:r w:rsidRPr="001E27CC">
        <w:rPr>
          <w:b/>
          <w:bCs/>
          <w:lang w:val="ru-RU"/>
        </w:rPr>
        <w:t>:</w:t>
      </w:r>
      <w:r w:rsidRPr="001E27CC">
        <w:rPr>
          <w:b/>
          <w:lang w:val="ru-RU"/>
        </w:rPr>
        <w:t xml:space="preserve">                                                                                       </w:t>
      </w:r>
    </w:p>
    <w:p w14:paraId="665245B4" w14:textId="77777777" w:rsidR="00796B8A" w:rsidRDefault="00796B8A" w:rsidP="00796B8A">
      <w:pPr>
        <w:jc w:val="both"/>
        <w:rPr>
          <w:sz w:val="16"/>
          <w:szCs w:val="16"/>
          <w:lang w:val="ru-RU"/>
        </w:rPr>
      </w:pPr>
    </w:p>
    <w:p w14:paraId="7D48F1F0" w14:textId="77777777" w:rsidR="00796B8A" w:rsidRDefault="00796B8A" w:rsidP="00796B8A">
      <w:pPr>
        <w:jc w:val="both"/>
        <w:rPr>
          <w:sz w:val="16"/>
          <w:szCs w:val="16"/>
          <w:lang w:val="ru-RU"/>
        </w:rPr>
      </w:pPr>
    </w:p>
    <w:p w14:paraId="72768570" w14:textId="77777777" w:rsidR="00796B8A" w:rsidRDefault="00796B8A" w:rsidP="00796B8A">
      <w:pPr>
        <w:jc w:val="both"/>
        <w:rPr>
          <w:sz w:val="16"/>
          <w:szCs w:val="16"/>
          <w:lang w:val="ru-RU"/>
        </w:rPr>
      </w:pPr>
    </w:p>
    <w:p w14:paraId="47EA0044" w14:textId="77777777" w:rsidR="00796B8A" w:rsidRPr="00536D26" w:rsidRDefault="00796B8A" w:rsidP="00796B8A">
      <w:pPr>
        <w:jc w:val="both"/>
        <w:rPr>
          <w:lang w:val="ru-RU"/>
        </w:rPr>
      </w:pPr>
      <w:r>
        <w:rPr>
          <w:b/>
          <w:lang w:val="ru-RU"/>
        </w:rPr>
        <w:pict w14:anchorId="68C6F5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5pt;height:95.75pt">
            <v:imagedata r:id="rId7" o:title=""/>
            <o:lock v:ext="edit" ungrouping="t" rotation="t" cropping="t" verticies="t" text="t" grouping="t"/>
            <o:signatureline v:ext="edit" id="{AA9503C8-9B3C-4A5C-97C3-6A4EEF3CAAA1}" provid="{00000000-0000-0000-0000-000000000000}" o:suggestedsigner="Име" o:suggestedsigner2="Длъжност" issignatureline="t"/>
          </v:shape>
        </w:pict>
      </w:r>
    </w:p>
    <w:p w14:paraId="229B881A" w14:textId="77777777" w:rsidR="001A00CC" w:rsidRDefault="001A00CC"/>
    <w:sectPr w:rsidR="001A00CC" w:rsidSect="00DE1408">
      <w:headerReference w:type="default" r:id="rId8"/>
      <w:footerReference w:type="even" r:id="rId9"/>
      <w:footerReference w:type="default" r:id="rId10"/>
      <w:pgSz w:w="11906" w:h="16838"/>
      <w:pgMar w:top="1417" w:right="74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606B6" w14:textId="77777777" w:rsidR="00796B8A" w:rsidRDefault="00796B8A" w:rsidP="00796B8A">
      <w:r>
        <w:separator/>
      </w:r>
    </w:p>
  </w:endnote>
  <w:endnote w:type="continuationSeparator" w:id="0">
    <w:p w14:paraId="251B5526" w14:textId="77777777" w:rsidR="00796B8A" w:rsidRDefault="00796B8A" w:rsidP="00796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4D273" w14:textId="77777777" w:rsidR="00C1720B" w:rsidRDefault="00796B8A" w:rsidP="005558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DA5D97" w14:textId="77777777" w:rsidR="00C1720B" w:rsidRDefault="00796B8A" w:rsidP="00B44B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61AE2" w14:textId="77777777" w:rsidR="00C1720B" w:rsidRDefault="00796B8A" w:rsidP="005558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47521436" w14:textId="77777777" w:rsidR="00C1720B" w:rsidRDefault="00796B8A" w:rsidP="00B44B3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145DE" w14:textId="77777777" w:rsidR="00796B8A" w:rsidRDefault="00796B8A" w:rsidP="00796B8A">
      <w:r>
        <w:separator/>
      </w:r>
    </w:p>
  </w:footnote>
  <w:footnote w:type="continuationSeparator" w:id="0">
    <w:p w14:paraId="3BE13E9C" w14:textId="77777777" w:rsidR="00796B8A" w:rsidRDefault="00796B8A" w:rsidP="00796B8A">
      <w:r>
        <w:continuationSeparator/>
      </w:r>
    </w:p>
  </w:footnote>
  <w:footnote w:id="1">
    <w:p w14:paraId="7718FDCD" w14:textId="77777777" w:rsidR="00796B8A" w:rsidRPr="00EC0256" w:rsidRDefault="00796B8A" w:rsidP="00796B8A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Настоящият образец е примерен. Основанията и определеният състав са в зависимост от вида на процедурата, съответно съгласно разписаното в ЗУСЕФСУ, ПМС № </w:t>
      </w:r>
      <w:r>
        <w:rPr>
          <w:lang w:val="en-US"/>
        </w:rPr>
        <w:t>23</w:t>
      </w:r>
      <w:r>
        <w:rPr>
          <w:lang w:val="bg-BG"/>
        </w:rPr>
        <w:t>/20</w:t>
      </w:r>
      <w:r>
        <w:rPr>
          <w:lang w:val="en-US"/>
        </w:rPr>
        <w:t>23</w:t>
      </w:r>
      <w:r>
        <w:rPr>
          <w:lang w:val="bg-BG"/>
        </w:rPr>
        <w:t xml:space="preserve"> г., Наръчника за управление на ПО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D9E28" w14:textId="77777777" w:rsidR="00C1720B" w:rsidRPr="001C56B5" w:rsidRDefault="00796B8A" w:rsidP="00B93E7E">
    <w:pPr>
      <w:pStyle w:val="Header"/>
      <w:rPr>
        <w:lang w:val="bg-BG"/>
      </w:rPr>
    </w:pPr>
  </w:p>
  <w:p w14:paraId="2F392199" w14:textId="77777777" w:rsidR="00C1720B" w:rsidRDefault="00796B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B7B6C"/>
    <w:multiLevelType w:val="hybridMultilevel"/>
    <w:tmpl w:val="AD00714C"/>
    <w:lvl w:ilvl="0" w:tplc="117C3F2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1FE"/>
    <w:rsid w:val="001A00CC"/>
    <w:rsid w:val="007327CC"/>
    <w:rsid w:val="00796B8A"/>
    <w:rsid w:val="00901D30"/>
    <w:rsid w:val="00C0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866963-0D18-4EA5-A6B6-405B5D9A1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796B8A"/>
    <w:pPr>
      <w:keepNext/>
      <w:outlineLvl w:val="1"/>
    </w:pPr>
    <w:rPr>
      <w:b/>
      <w:bCs/>
      <w:lang w:val="bg-BG" w:eastAsia="en-US"/>
    </w:rPr>
  </w:style>
  <w:style w:type="paragraph" w:styleId="Heading3">
    <w:name w:val="heading 3"/>
    <w:basedOn w:val="Normal"/>
    <w:next w:val="Normal"/>
    <w:link w:val="Heading3Char"/>
    <w:qFormat/>
    <w:rsid w:val="00796B8A"/>
    <w:pPr>
      <w:keepNext/>
      <w:ind w:left="1440" w:firstLine="720"/>
      <w:outlineLvl w:val="2"/>
    </w:pPr>
    <w:rPr>
      <w:i/>
      <w:iCs/>
      <w:sz w:val="18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96B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96B8A"/>
    <w:rPr>
      <w:rFonts w:ascii="Times New Roman" w:eastAsia="Times New Roman" w:hAnsi="Times New Roman" w:cs="Times New Roman"/>
      <w:i/>
      <w:iCs/>
      <w:sz w:val="18"/>
      <w:szCs w:val="24"/>
    </w:rPr>
  </w:style>
  <w:style w:type="paragraph" w:styleId="Header">
    <w:name w:val="header"/>
    <w:basedOn w:val="Normal"/>
    <w:link w:val="HeaderChar"/>
    <w:rsid w:val="00796B8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96B8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796B8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96B8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rsid w:val="00796B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96B8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796B8A"/>
  </w:style>
  <w:style w:type="paragraph" w:styleId="FootnoteText">
    <w:name w:val="footnote text"/>
    <w:basedOn w:val="Normal"/>
    <w:link w:val="FootnoteTextChar"/>
    <w:rsid w:val="00796B8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96B8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rsid w:val="00796B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Mladen Kolev</cp:lastModifiedBy>
  <cp:revision>2</cp:revision>
  <dcterms:created xsi:type="dcterms:W3CDTF">2023-07-25T10:57:00Z</dcterms:created>
  <dcterms:modified xsi:type="dcterms:W3CDTF">2023-07-25T10:57:00Z</dcterms:modified>
</cp:coreProperties>
</file>